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F8" w:rsidRPr="00270AF8" w:rsidRDefault="00270AF8" w:rsidP="00270AF8">
      <w:pPr>
        <w:spacing w:after="0"/>
        <w:rPr>
          <w:b/>
        </w:rPr>
      </w:pPr>
      <w:r w:rsidRPr="00270AF8">
        <w:rPr>
          <w:b/>
        </w:rPr>
        <w:t>Registration as a Community Benefit Society</w:t>
      </w:r>
    </w:p>
    <w:p w:rsidR="00270AF8" w:rsidRDefault="00270AF8" w:rsidP="00270AF8">
      <w:pPr>
        <w:spacing w:after="0"/>
      </w:pPr>
    </w:p>
    <w:p w:rsidR="00270AF8" w:rsidRDefault="00270AF8" w:rsidP="00270AF8">
      <w:pPr>
        <w:spacing w:after="0"/>
      </w:pPr>
      <w:r>
        <w:t xml:space="preserve">The National Network has registered as a Community Benefit Society with Cooperatives UK and with the Financial Conduct Authority under the Cooperative and Community Benefit Societies Act 2014. </w:t>
      </w:r>
      <w:bookmarkStart w:id="0" w:name="_GoBack"/>
      <w:bookmarkEnd w:id="0"/>
    </w:p>
    <w:p w:rsidR="00270AF8" w:rsidRDefault="00270AF8" w:rsidP="00270AF8">
      <w:pPr>
        <w:spacing w:after="0"/>
      </w:pPr>
    </w:p>
    <w:p w:rsidR="00270AF8" w:rsidRPr="00D43917" w:rsidRDefault="00270AF8" w:rsidP="00270AF8">
      <w:pPr>
        <w:spacing w:after="0"/>
      </w:pPr>
      <w:r>
        <w:t xml:space="preserve">The members’ only area contains further details of the Network’s registration. </w:t>
      </w:r>
    </w:p>
    <w:sectPr w:rsidR="00270AF8" w:rsidRPr="00D439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7E"/>
    <w:rsid w:val="000604D2"/>
    <w:rsid w:val="0012440A"/>
    <w:rsid w:val="002463BA"/>
    <w:rsid w:val="00270AF8"/>
    <w:rsid w:val="00316AAF"/>
    <w:rsid w:val="00445205"/>
    <w:rsid w:val="004A0311"/>
    <w:rsid w:val="00662D4F"/>
    <w:rsid w:val="007C017C"/>
    <w:rsid w:val="009F6238"/>
    <w:rsid w:val="00AB427E"/>
    <w:rsid w:val="00C55FE3"/>
    <w:rsid w:val="00CE47A4"/>
    <w:rsid w:val="00D43917"/>
    <w:rsid w:val="00FB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D5BD3-631F-41EC-A73A-0D3CD05B3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2022-10-31T12:28:00Z</dcterms:created>
  <dcterms:modified xsi:type="dcterms:W3CDTF">2022-10-31T12:28:00Z</dcterms:modified>
</cp:coreProperties>
</file>